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74C0" w14:textId="5D8719DE" w:rsidR="001753EA" w:rsidRDefault="002A5C66" w:rsidP="0099321D">
      <w:r>
        <w:rPr>
          <w:noProof/>
        </w:rPr>
        <w:drawing>
          <wp:anchor distT="0" distB="0" distL="114300" distR="114300" simplePos="0" relativeHeight="251658240" behindDoc="0" locked="0" layoutInCell="1" allowOverlap="1" wp14:anchorId="340EB198" wp14:editId="6B1F576F">
            <wp:simplePos x="0" y="0"/>
            <wp:positionH relativeFrom="column">
              <wp:posOffset>4933950</wp:posOffset>
            </wp:positionH>
            <wp:positionV relativeFrom="paragraph">
              <wp:posOffset>-333375</wp:posOffset>
            </wp:positionV>
            <wp:extent cx="2066323" cy="841320"/>
            <wp:effectExtent l="0" t="0" r="0" b="0"/>
            <wp:wrapNone/>
            <wp:docPr id="97984210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23" cy="8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B7D68" w14:textId="32AC5922" w:rsidR="00C27E24" w:rsidRDefault="00C27E24" w:rsidP="002A5C66">
      <w:pPr>
        <w:tabs>
          <w:tab w:val="left" w:pos="1764"/>
        </w:tabs>
        <w:spacing w:after="0"/>
        <w:rPr>
          <w:rFonts w:ascii="Corbel Light" w:hAnsi="Corbel Light"/>
          <w:b/>
          <w:bCs/>
          <w:sz w:val="28"/>
          <w:szCs w:val="28"/>
        </w:rPr>
      </w:pPr>
      <w:r w:rsidRPr="002A5C66">
        <w:rPr>
          <w:rFonts w:ascii="Corbel Light" w:hAnsi="Corbel Light"/>
          <w:b/>
          <w:bCs/>
          <w:sz w:val="28"/>
          <w:szCs w:val="28"/>
        </w:rPr>
        <w:t>Foreldrebetaling for barnehageplass og moderasjonsordninger</w:t>
      </w:r>
    </w:p>
    <w:p w14:paraId="1473DBE1" w14:textId="77777777" w:rsidR="002A5C66" w:rsidRPr="002A5C66" w:rsidRDefault="002A5C66" w:rsidP="002A5C66">
      <w:pPr>
        <w:tabs>
          <w:tab w:val="left" w:pos="1764"/>
        </w:tabs>
        <w:spacing w:after="0"/>
        <w:rPr>
          <w:rFonts w:ascii="Corbel Light" w:hAnsi="Corbel Light"/>
          <w:b/>
          <w:bCs/>
          <w:sz w:val="28"/>
          <w:szCs w:val="28"/>
        </w:rPr>
      </w:pPr>
    </w:p>
    <w:p w14:paraId="7A76B95F" w14:textId="0455BC1A" w:rsidR="00C27E24" w:rsidRPr="002A5C66" w:rsidRDefault="00C27E24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Her finner du informasjon om makspris, søskenmoderasjon samt moderasjonsordninger for familier med lav inntekt. </w:t>
      </w:r>
    </w:p>
    <w:p w14:paraId="6F10A66A" w14:textId="00C6CADC" w:rsidR="00080F82" w:rsidRDefault="00C86F52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hyperlink r:id="rId6" w:history="1">
        <w:r w:rsidRPr="00EB2982">
          <w:rPr>
            <w:rStyle w:val="Hyperkobling"/>
            <w:rFonts w:ascii="Corbel Light" w:hAnsi="Corbel Light"/>
            <w:sz w:val="24"/>
            <w:szCs w:val="24"/>
          </w:rPr>
          <w:t>https://www.udir.no/regelverk-og-tilsyn/barnehage/foreldrebetaling/</w:t>
        </w:r>
      </w:hyperlink>
    </w:p>
    <w:p w14:paraId="2592AF6F" w14:textId="77777777" w:rsidR="00C86F52" w:rsidRPr="002A5C66" w:rsidRDefault="00C86F52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</w:p>
    <w:p w14:paraId="70EA1659" w14:textId="08DF06B3" w:rsidR="00080F82" w:rsidRPr="002A5C66" w:rsidRDefault="00080F82" w:rsidP="002A5C66">
      <w:pPr>
        <w:tabs>
          <w:tab w:val="left" w:pos="1764"/>
        </w:tabs>
        <w:spacing w:after="0"/>
        <w:rPr>
          <w:rFonts w:ascii="Corbel Light" w:hAnsi="Corbel Light"/>
          <w:b/>
          <w:bCs/>
          <w:sz w:val="24"/>
          <w:szCs w:val="24"/>
        </w:rPr>
      </w:pPr>
      <w:r w:rsidRPr="002A5C66">
        <w:rPr>
          <w:rFonts w:ascii="Corbel Light" w:hAnsi="Corbel Light"/>
          <w:b/>
          <w:bCs/>
          <w:sz w:val="24"/>
          <w:szCs w:val="24"/>
        </w:rPr>
        <w:t>Makspris</w:t>
      </w:r>
    </w:p>
    <w:p w14:paraId="04533377" w14:textId="77777777" w:rsidR="002A5C66" w:rsidRPr="002A5C66" w:rsidRDefault="00080F82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 xml:space="preserve">Foreldre skal ikke betale mer enn maksprisen for en barnehageplass. Maksprisen er </w:t>
      </w:r>
    </w:p>
    <w:p w14:paraId="5F684AF1" w14:textId="0B743649" w:rsidR="00080F82" w:rsidRPr="002A5C66" w:rsidRDefault="00080F82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3 050 kroner per måned fra 1. august 2022 og 3 000 kroner per måned fra 1. januar 2023.</w:t>
      </w:r>
    </w:p>
    <w:p w14:paraId="3F0FEE12" w14:textId="77777777" w:rsidR="00080F82" w:rsidRPr="002A5C66" w:rsidRDefault="00080F82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Maksprisen gjelder alle typer barnehager, uavhengig om de er offentlige eller private. Grensen blir fastsatt av Stortinget. Kommunen kan tilby foreldrene en lavere pris enn maksprisen. </w:t>
      </w:r>
    </w:p>
    <w:p w14:paraId="4C30122F" w14:textId="15FBE389" w:rsidR="00080F82" w:rsidRPr="002A5C66" w:rsidRDefault="00080F82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Barnehagene kan kreve betaling for kost (matpenger) i tillegg til maksprisen.</w:t>
      </w:r>
    </w:p>
    <w:p w14:paraId="3304AF61" w14:textId="6D72377D" w:rsidR="009C139D" w:rsidRDefault="00E41BAC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For 2023 er kostpris satt til 5</w:t>
      </w:r>
      <w:r w:rsidR="002A5C66" w:rsidRPr="002A5C66">
        <w:rPr>
          <w:rFonts w:ascii="Corbel Light" w:hAnsi="Corbel Light"/>
          <w:sz w:val="24"/>
          <w:szCs w:val="24"/>
        </w:rPr>
        <w:t>50</w:t>
      </w:r>
      <w:r w:rsidRPr="002A5C66">
        <w:rPr>
          <w:rFonts w:ascii="Corbel Light" w:hAnsi="Corbel Light"/>
          <w:sz w:val="24"/>
          <w:szCs w:val="24"/>
        </w:rPr>
        <w:t xml:space="preserve">, - per barn </w:t>
      </w:r>
      <w:r w:rsidR="009C139D" w:rsidRPr="002A5C66">
        <w:rPr>
          <w:rFonts w:ascii="Corbel Light" w:hAnsi="Corbel Light"/>
          <w:sz w:val="24"/>
          <w:szCs w:val="24"/>
        </w:rPr>
        <w:t xml:space="preserve">for 3 brødmåltider og 2 varm måltider til lunsj. Barnet må ha med medbrakt </w:t>
      </w:r>
      <w:r w:rsidR="00A63B47" w:rsidRPr="002A5C66">
        <w:rPr>
          <w:rFonts w:ascii="Corbel Light" w:hAnsi="Corbel Light"/>
          <w:sz w:val="24"/>
          <w:szCs w:val="24"/>
        </w:rPr>
        <w:t xml:space="preserve">fra hjemmet </w:t>
      </w:r>
      <w:r w:rsidR="009C139D" w:rsidRPr="002A5C66">
        <w:rPr>
          <w:rFonts w:ascii="Corbel Light" w:hAnsi="Corbel Light"/>
          <w:sz w:val="24"/>
          <w:szCs w:val="24"/>
        </w:rPr>
        <w:t>frokost og mellom måltid (</w:t>
      </w:r>
      <w:proofErr w:type="spellStart"/>
      <w:r w:rsidR="009C139D" w:rsidRPr="002A5C66">
        <w:rPr>
          <w:rFonts w:ascii="Corbel Light" w:hAnsi="Corbel Light"/>
          <w:sz w:val="24"/>
          <w:szCs w:val="24"/>
        </w:rPr>
        <w:t>kl</w:t>
      </w:r>
      <w:proofErr w:type="spellEnd"/>
      <w:r w:rsidR="009C139D" w:rsidRPr="002A5C66">
        <w:rPr>
          <w:rFonts w:ascii="Corbel Light" w:hAnsi="Corbel Light"/>
          <w:sz w:val="24"/>
          <w:szCs w:val="24"/>
        </w:rPr>
        <w:t xml:space="preserve"> 14.00/ 14.30)</w:t>
      </w:r>
      <w:r w:rsidR="00A63B47" w:rsidRPr="002A5C66">
        <w:rPr>
          <w:rFonts w:ascii="Corbel Light" w:hAnsi="Corbel Light"/>
          <w:sz w:val="24"/>
          <w:szCs w:val="24"/>
        </w:rPr>
        <w:t>.</w:t>
      </w:r>
      <w:r w:rsidR="009C139D" w:rsidRPr="002A5C66">
        <w:rPr>
          <w:rFonts w:ascii="Corbel Light" w:hAnsi="Corbel Light"/>
          <w:sz w:val="24"/>
          <w:szCs w:val="24"/>
        </w:rPr>
        <w:t xml:space="preserve"> </w:t>
      </w:r>
    </w:p>
    <w:p w14:paraId="5C6876EB" w14:textId="77777777" w:rsidR="002A5C66" w:rsidRPr="002A5C66" w:rsidRDefault="002A5C66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</w:p>
    <w:p w14:paraId="276DA387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b/>
          <w:bCs/>
          <w:sz w:val="24"/>
          <w:szCs w:val="24"/>
        </w:rPr>
      </w:pPr>
      <w:r w:rsidRPr="002A5C66">
        <w:rPr>
          <w:rFonts w:ascii="Corbel Light" w:hAnsi="Corbel Light"/>
          <w:b/>
          <w:bCs/>
          <w:sz w:val="24"/>
          <w:szCs w:val="24"/>
        </w:rPr>
        <w:t>Har du lav inntekt?</w:t>
      </w:r>
    </w:p>
    <w:p w14:paraId="34273089" w14:textId="77777777" w:rsidR="00FC0EE8" w:rsidRDefault="00FC0EE8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Det er to moderasjonsordninger for familier eller husholdninger med lav inntekt.</w:t>
      </w:r>
    </w:p>
    <w:p w14:paraId="559E1781" w14:textId="7947592B" w:rsidR="002A5C66" w:rsidRPr="002A5C66" w:rsidRDefault="002A5C66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</w:p>
    <w:p w14:paraId="5E7DBDFA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b/>
          <w:bCs/>
          <w:sz w:val="24"/>
          <w:szCs w:val="24"/>
        </w:rPr>
      </w:pPr>
      <w:r w:rsidRPr="002A5C66">
        <w:rPr>
          <w:rFonts w:ascii="Corbel Light" w:hAnsi="Corbel Light"/>
          <w:b/>
          <w:bCs/>
          <w:sz w:val="24"/>
          <w:szCs w:val="24"/>
        </w:rPr>
        <w:t>Nasjonal ordning for reduksjon i foreldrebetalingen</w:t>
      </w:r>
    </w:p>
    <w:p w14:paraId="18EE013B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Hvis maksprisen er høyere enn 6 prosent av den samlede inntekten til husholdningen, skal du ha en redusert pris.</w:t>
      </w:r>
    </w:p>
    <w:p w14:paraId="7DB1ED00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Ordningen går ut på at ingen skal betale mer enn 6 prosent av inntekten sin per barn.</w:t>
      </w:r>
    </w:p>
    <w:p w14:paraId="2DDE1E86" w14:textId="77777777" w:rsidR="00FC0EE8" w:rsidRDefault="00FC0EE8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Dette gjelder både kommunale og private barnehager. Kommunen har ansvaret.</w:t>
      </w:r>
    </w:p>
    <w:p w14:paraId="20E77C89" w14:textId="77777777" w:rsidR="002A5C66" w:rsidRPr="002A5C66" w:rsidRDefault="002A5C66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</w:p>
    <w:p w14:paraId="3D45C888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b/>
          <w:bCs/>
          <w:sz w:val="24"/>
          <w:szCs w:val="24"/>
        </w:rPr>
      </w:pPr>
      <w:r w:rsidRPr="002A5C66">
        <w:rPr>
          <w:rFonts w:ascii="Corbel Light" w:hAnsi="Corbel Light"/>
          <w:b/>
          <w:bCs/>
          <w:sz w:val="24"/>
          <w:szCs w:val="24"/>
        </w:rPr>
        <w:t>Gratis kjernetid</w:t>
      </w:r>
    </w:p>
    <w:p w14:paraId="392AD8AE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Alle 2-, 3-, 4- og 5-åringer, og barn med utsatt skolestart, som bor i husholdninger med lav inntekt, har rett til å få 20 timer gratis oppholdstid i barnehage per uke.</w:t>
      </w:r>
    </w:p>
    <w:p w14:paraId="63AAC6B7" w14:textId="77777777" w:rsidR="0099321D" w:rsidRDefault="0099321D" w:rsidP="0099321D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</w:p>
    <w:p w14:paraId="7A213814" w14:textId="5C19C516" w:rsidR="0099321D" w:rsidRPr="0099321D" w:rsidRDefault="0099321D" w:rsidP="0099321D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99321D">
        <w:rPr>
          <w:rFonts w:ascii="Corbel Light" w:hAnsi="Corbel Light"/>
          <w:sz w:val="24"/>
          <w:szCs w:val="24"/>
        </w:rPr>
        <w:t>Fra 1. august 2022 er inntektsgrensen 598 825 kroner. Fra 1. august 2023 er inntektsgrensen 615 590.</w:t>
      </w:r>
    </w:p>
    <w:p w14:paraId="29787C8C" w14:textId="101AA0C0" w:rsidR="002A5C66" w:rsidRDefault="0099321D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99321D">
        <w:rPr>
          <w:rFonts w:ascii="Corbel Light" w:hAnsi="Corbel Light"/>
          <w:sz w:val="24"/>
          <w:szCs w:val="24"/>
        </w:rPr>
        <w:t>Ordningen med gratis kjernetid gjelder uavhengig om du har deltids- eller heltidsplass. Det betyr at et barn med deltidsplass med rett til gratis kjernetid, har krav på 20 timer gratis oppholdstid uavhengig av størrelsen på plassen. Hvis noen velger kun å bruke de 20 timene, er tilbudet gratis.</w:t>
      </w:r>
    </w:p>
    <w:p w14:paraId="7EE7748C" w14:textId="77777777" w:rsidR="002A5C66" w:rsidRPr="002A5C66" w:rsidRDefault="002A5C66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</w:p>
    <w:p w14:paraId="6571B73D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b/>
          <w:bCs/>
          <w:sz w:val="24"/>
          <w:szCs w:val="24"/>
        </w:rPr>
      </w:pPr>
      <w:r w:rsidRPr="002A5C66">
        <w:rPr>
          <w:rFonts w:ascii="Corbel Light" w:hAnsi="Corbel Light"/>
          <w:b/>
          <w:bCs/>
          <w:sz w:val="24"/>
          <w:szCs w:val="24"/>
        </w:rPr>
        <w:t>Kommunen har ansvaret</w:t>
      </w:r>
    </w:p>
    <w:p w14:paraId="568F8F2D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Det er kommunen som barnehagemyndighet som har ansvar for disse moderasjonsordningene, og de gjelder for barn i kommunale og private barnehager.</w:t>
      </w:r>
    </w:p>
    <w:p w14:paraId="5C74A064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Kommunene bør informere foreldre om mulighet for å få reduksjon og gratis kjernetid dersom man har lav inntekt, og om hvordan man kan søke for å få rett på reduksjon.</w:t>
      </w:r>
    </w:p>
    <w:p w14:paraId="0139FD84" w14:textId="52CEDE3A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Det er kommunen der barnet er folkeregistrert som skal behandle søknader om reduksjon og gratis kjernetid.</w:t>
      </w:r>
    </w:p>
    <w:p w14:paraId="7E5FA703" w14:textId="49106B94" w:rsidR="00E41BAC" w:rsidRPr="002A5C66" w:rsidRDefault="00A01411" w:rsidP="002A5C66">
      <w:pPr>
        <w:tabs>
          <w:tab w:val="left" w:pos="1764"/>
        </w:tabs>
        <w:spacing w:after="0"/>
        <w:rPr>
          <w:rFonts w:ascii="Corbel Light" w:hAnsi="Corbel Light"/>
          <w:b/>
          <w:bCs/>
          <w:i/>
          <w:iCs/>
          <w:sz w:val="24"/>
          <w:szCs w:val="24"/>
        </w:rPr>
      </w:pPr>
      <w:hyperlink r:id="rId7" w:history="1">
        <w:r w:rsidR="00E41BAC" w:rsidRPr="002A5C66">
          <w:rPr>
            <w:rStyle w:val="Hyperkobling"/>
            <w:rFonts w:ascii="Corbel Light" w:hAnsi="Corbel Light"/>
            <w:b/>
            <w:bCs/>
            <w:i/>
            <w:iCs/>
            <w:sz w:val="24"/>
            <w:szCs w:val="24"/>
          </w:rPr>
          <w:t>https://www.lillestrom.kommune.no/</w:t>
        </w:r>
        <w:r w:rsidR="00E41BAC" w:rsidRPr="002A5C66">
          <w:rPr>
            <w:rStyle w:val="Hyperkobling"/>
            <w:rFonts w:ascii="Corbel Light" w:hAnsi="Corbel Light"/>
            <w:b/>
            <w:bCs/>
            <w:i/>
            <w:iCs/>
            <w:sz w:val="24"/>
            <w:szCs w:val="24"/>
          </w:rPr>
          <w:t>b</w:t>
        </w:r>
        <w:r w:rsidR="00E41BAC" w:rsidRPr="002A5C66">
          <w:rPr>
            <w:rStyle w:val="Hyperkobling"/>
            <w:rFonts w:ascii="Corbel Light" w:hAnsi="Corbel Light"/>
            <w:b/>
            <w:bCs/>
            <w:i/>
            <w:iCs/>
            <w:sz w:val="24"/>
            <w:szCs w:val="24"/>
          </w:rPr>
          <w:t>arnehage/pris-og-betaling-for-barnehageplass/</w:t>
        </w:r>
      </w:hyperlink>
    </w:p>
    <w:p w14:paraId="28BF549F" w14:textId="77777777" w:rsidR="00FC0EE8" w:rsidRPr="002A5C66" w:rsidRDefault="00FC0EE8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  <w:r w:rsidRPr="002A5C66">
        <w:rPr>
          <w:rFonts w:ascii="Corbel Light" w:hAnsi="Corbel Light"/>
          <w:sz w:val="24"/>
          <w:szCs w:val="24"/>
        </w:rPr>
        <w:t>Barnehageeier har krav på å få dekket reduksjon i foreldrebetaling som utløses av moderasjonsordninger i forskrift om foreldrebetaling av kommunen. Det betyr at i fakturaen som sendes til foreldrene, bør det tas hensyn til innvilget reduksjon og/eller gratis kjernetid.</w:t>
      </w:r>
    </w:p>
    <w:p w14:paraId="498DCA67" w14:textId="77777777" w:rsidR="001753EA" w:rsidRPr="002A5C66" w:rsidRDefault="001753EA" w:rsidP="002A5C66">
      <w:pPr>
        <w:tabs>
          <w:tab w:val="left" w:pos="1764"/>
        </w:tabs>
        <w:spacing w:after="0"/>
        <w:rPr>
          <w:rFonts w:ascii="Corbel Light" w:hAnsi="Corbel Light"/>
          <w:sz w:val="24"/>
          <w:szCs w:val="24"/>
        </w:rPr>
      </w:pPr>
    </w:p>
    <w:sectPr w:rsidR="001753EA" w:rsidRPr="002A5C66" w:rsidSect="009932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896"/>
    <w:multiLevelType w:val="multilevel"/>
    <w:tmpl w:val="CA04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F3107F"/>
    <w:multiLevelType w:val="multilevel"/>
    <w:tmpl w:val="2D9C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6442380">
    <w:abstractNumId w:val="1"/>
  </w:num>
  <w:num w:numId="2" w16cid:durableId="42985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EA"/>
    <w:rsid w:val="00080F82"/>
    <w:rsid w:val="001753EA"/>
    <w:rsid w:val="00194C5B"/>
    <w:rsid w:val="002A5C66"/>
    <w:rsid w:val="00401267"/>
    <w:rsid w:val="0099321D"/>
    <w:rsid w:val="00994E0F"/>
    <w:rsid w:val="009C139D"/>
    <w:rsid w:val="00A63B47"/>
    <w:rsid w:val="00C27E24"/>
    <w:rsid w:val="00C86F52"/>
    <w:rsid w:val="00DF7011"/>
    <w:rsid w:val="00E36A1D"/>
    <w:rsid w:val="00E41BAC"/>
    <w:rsid w:val="00EB2C78"/>
    <w:rsid w:val="00F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6682"/>
  <w15:chartTrackingRefBased/>
  <w15:docId w15:val="{C7DCC8DB-7B7B-4703-8E38-B42DA41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EA"/>
  </w:style>
  <w:style w:type="paragraph" w:styleId="Overskrift1">
    <w:name w:val="heading 1"/>
    <w:basedOn w:val="Normal"/>
    <w:next w:val="Normal"/>
    <w:link w:val="Overskrift1Tegn"/>
    <w:uiPriority w:val="9"/>
    <w:qFormat/>
    <w:rsid w:val="001753E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53E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5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53E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53E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53E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53E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53E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53E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53E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53E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53E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53E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53E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53E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53E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53E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53E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753E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75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1753E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53E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53EA"/>
    <w:rPr>
      <w:caps/>
      <w:color w:val="404040" w:themeColor="text1" w:themeTint="BF"/>
      <w:spacing w:val="20"/>
      <w:sz w:val="28"/>
      <w:szCs w:val="28"/>
    </w:rPr>
  </w:style>
  <w:style w:type="character" w:styleId="Sterk">
    <w:name w:val="Strong"/>
    <w:basedOn w:val="Standardskriftforavsnitt"/>
    <w:uiPriority w:val="22"/>
    <w:qFormat/>
    <w:rsid w:val="001753EA"/>
    <w:rPr>
      <w:b/>
      <w:bCs/>
    </w:rPr>
  </w:style>
  <w:style w:type="character" w:styleId="Utheving">
    <w:name w:val="Emphasis"/>
    <w:basedOn w:val="Standardskriftforavsnitt"/>
    <w:uiPriority w:val="20"/>
    <w:qFormat/>
    <w:rsid w:val="001753EA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1753E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753E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753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53E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53EA"/>
    <w:rPr>
      <w:rFonts w:asciiTheme="majorHAnsi" w:eastAsiaTheme="majorEastAsia" w:hAnsiTheme="majorHAnsi" w:cstheme="majorBidi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1753EA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1753E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vakreferanse">
    <w:name w:val="Subtle Reference"/>
    <w:basedOn w:val="Standardskriftforavsnitt"/>
    <w:uiPriority w:val="31"/>
    <w:qFormat/>
    <w:rsid w:val="001753E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1753EA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1753EA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753E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080F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0F8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86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llestrom.kommune.no/barnehage/pris-og-betaling-for-barnehagep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dir.no/regelverk-og-tilsyn/barnehage/foreldrebetal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</dc:creator>
  <cp:keywords/>
  <dc:description/>
  <cp:lastModifiedBy>Cathrine Vedstesen</cp:lastModifiedBy>
  <cp:revision>2</cp:revision>
  <dcterms:created xsi:type="dcterms:W3CDTF">2023-08-11T08:18:00Z</dcterms:created>
  <dcterms:modified xsi:type="dcterms:W3CDTF">2023-08-11T08:18:00Z</dcterms:modified>
</cp:coreProperties>
</file>